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DE" w:rsidRDefault="004202DE" w:rsidP="004202DE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 xml:space="preserve">Załącznik nr </w:t>
      </w:r>
      <w:r w:rsidR="00493AD2">
        <w:rPr>
          <w:i/>
          <w:sz w:val="20"/>
          <w:szCs w:val="20"/>
        </w:rPr>
        <w:t>4</w:t>
      </w:r>
      <w:r w:rsidRPr="008B2E42">
        <w:rPr>
          <w:i/>
          <w:sz w:val="20"/>
          <w:szCs w:val="20"/>
        </w:rPr>
        <w:t xml:space="preserve"> do zapytania ofertowego</w:t>
      </w:r>
    </w:p>
    <w:p w:rsidR="004202DE" w:rsidRPr="008B2E42" w:rsidRDefault="004202DE" w:rsidP="004202DE">
      <w:pPr>
        <w:rPr>
          <w:b/>
          <w:sz w:val="20"/>
          <w:szCs w:val="20"/>
        </w:rPr>
      </w:pPr>
    </w:p>
    <w:p w:rsidR="004202DE" w:rsidRPr="008B2E42" w:rsidRDefault="004202DE" w:rsidP="004202DE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:rsidR="004202DE" w:rsidRPr="008B2E42" w:rsidRDefault="004202DE" w:rsidP="004202DE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  <w:r>
        <w:rPr>
          <w:sz w:val="20"/>
          <w:szCs w:val="20"/>
        </w:rPr>
        <w:t>………</w:t>
      </w:r>
    </w:p>
    <w:p w:rsidR="004202DE" w:rsidRPr="008B2E42" w:rsidRDefault="004202DE" w:rsidP="004202DE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B2E42">
        <w:rPr>
          <w:i/>
          <w:sz w:val="16"/>
          <w:szCs w:val="16"/>
        </w:rPr>
        <w:t>CEiDG</w:t>
      </w:r>
      <w:proofErr w:type="spellEnd"/>
      <w:r w:rsidRPr="008B2E42">
        <w:rPr>
          <w:i/>
          <w:sz w:val="16"/>
          <w:szCs w:val="16"/>
        </w:rPr>
        <w:t>)</w:t>
      </w:r>
    </w:p>
    <w:p w:rsidR="004202DE" w:rsidRPr="008B2E42" w:rsidRDefault="004202DE" w:rsidP="004202DE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:rsidR="004202DE" w:rsidRPr="008B2E42" w:rsidRDefault="004202DE" w:rsidP="004202DE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4202DE" w:rsidRPr="008B2E42" w:rsidRDefault="004202DE" w:rsidP="004202DE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:rsidR="004202DE" w:rsidRPr="008B2E42" w:rsidRDefault="004202DE" w:rsidP="004202DE">
      <w:pPr>
        <w:spacing w:after="120" w:line="360" w:lineRule="auto"/>
        <w:jc w:val="center"/>
        <w:rPr>
          <w:b/>
          <w:u w:val="single"/>
        </w:rPr>
      </w:pPr>
      <w:bookmarkStart w:id="0" w:name="_GoBack"/>
      <w:bookmarkEnd w:id="0"/>
    </w:p>
    <w:p w:rsidR="004202DE" w:rsidRPr="008B2E42" w:rsidRDefault="004202DE" w:rsidP="004202DE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:rsidR="004202DE" w:rsidRPr="008B2E42" w:rsidRDefault="004202DE" w:rsidP="004202DE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:rsidR="004202DE" w:rsidRPr="008B2E42" w:rsidRDefault="004202DE" w:rsidP="004202DE">
      <w:pPr>
        <w:spacing w:line="276" w:lineRule="auto"/>
        <w:jc w:val="center"/>
        <w:rPr>
          <w:b/>
          <w:u w:val="single"/>
        </w:rPr>
      </w:pPr>
    </w:p>
    <w:p w:rsidR="004202DE" w:rsidRPr="00020598" w:rsidRDefault="004202DE" w:rsidP="004202DE">
      <w:pPr>
        <w:spacing w:line="276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 xml:space="preserve">Na potrzeby postępowania pn. </w:t>
      </w:r>
      <w:r w:rsidRPr="00020598">
        <w:rPr>
          <w:b/>
          <w:i/>
          <w:sz w:val="22"/>
          <w:szCs w:val="22"/>
        </w:rPr>
        <w:t>„</w:t>
      </w:r>
      <w:r w:rsidR="00A76689" w:rsidRPr="00020598">
        <w:rPr>
          <w:rFonts w:cstheme="minorHAnsi"/>
          <w:b/>
          <w:sz w:val="22"/>
          <w:szCs w:val="22"/>
        </w:rPr>
        <w:t>Wykonanie prac konserwatorskich i restauratorskich wyposażenia ruchomego kościoła pw. św. Jana Chrzciciela w Baranowie</w:t>
      </w:r>
      <w:r w:rsidRPr="00020598">
        <w:rPr>
          <w:b/>
          <w:i/>
          <w:sz w:val="22"/>
          <w:szCs w:val="22"/>
        </w:rPr>
        <w:t xml:space="preserve">”, </w:t>
      </w:r>
      <w:r w:rsidRPr="00020598">
        <w:rPr>
          <w:sz w:val="22"/>
          <w:szCs w:val="22"/>
        </w:rPr>
        <w:t xml:space="preserve">prowadzonego przez </w:t>
      </w:r>
      <w:bookmarkStart w:id="1" w:name="_Hlk492885424"/>
      <w:r w:rsidR="00A76689" w:rsidRPr="00020598">
        <w:rPr>
          <w:b/>
          <w:sz w:val="22"/>
          <w:szCs w:val="22"/>
        </w:rPr>
        <w:t xml:space="preserve">Parafię Rzymskokatolicką </w:t>
      </w:r>
      <w:r w:rsidRPr="00020598">
        <w:rPr>
          <w:b/>
          <w:sz w:val="22"/>
          <w:szCs w:val="22"/>
        </w:rPr>
        <w:t xml:space="preserve"> </w:t>
      </w:r>
      <w:r w:rsidR="00A76689" w:rsidRPr="00020598">
        <w:rPr>
          <w:b/>
          <w:sz w:val="22"/>
          <w:szCs w:val="22"/>
        </w:rPr>
        <w:t>pw. św. Jana Chrzciciela w Baranowie</w:t>
      </w:r>
      <w:r w:rsidRPr="00020598">
        <w:rPr>
          <w:b/>
          <w:sz w:val="22"/>
          <w:szCs w:val="22"/>
        </w:rPr>
        <w:t>,</w:t>
      </w:r>
      <w:bookmarkEnd w:id="1"/>
      <w:r w:rsidRPr="00020598">
        <w:rPr>
          <w:i/>
          <w:sz w:val="22"/>
          <w:szCs w:val="22"/>
        </w:rPr>
        <w:t xml:space="preserve"> </w:t>
      </w:r>
      <w:r w:rsidRPr="00020598">
        <w:rPr>
          <w:sz w:val="22"/>
          <w:szCs w:val="22"/>
        </w:rPr>
        <w:t>oświadczam, co następuje:</w:t>
      </w:r>
    </w:p>
    <w:p w:rsidR="004202DE" w:rsidRPr="00020598" w:rsidRDefault="004202DE" w:rsidP="004202DE">
      <w:pPr>
        <w:spacing w:before="120" w:line="276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>Oświadczam, że wykonawca</w:t>
      </w:r>
      <w:r w:rsidRPr="00020598">
        <w:rPr>
          <w:b/>
          <w:sz w:val="22"/>
          <w:szCs w:val="22"/>
        </w:rPr>
        <w:t xml:space="preserve"> jest/nie jest* </w:t>
      </w:r>
      <w:r w:rsidRPr="00020598">
        <w:rPr>
          <w:sz w:val="22"/>
          <w:szCs w:val="22"/>
        </w:rPr>
        <w:t xml:space="preserve">powiązany osobowo lub kapitałowo z Zamawiającym. </w:t>
      </w:r>
    </w:p>
    <w:p w:rsidR="004202DE" w:rsidRPr="00020598" w:rsidRDefault="004202DE" w:rsidP="004202DE">
      <w:pPr>
        <w:spacing w:line="360" w:lineRule="auto"/>
        <w:jc w:val="both"/>
        <w:rPr>
          <w:sz w:val="22"/>
          <w:szCs w:val="22"/>
        </w:rPr>
      </w:pPr>
    </w:p>
    <w:p w:rsidR="004202DE" w:rsidRPr="00020598" w:rsidRDefault="004202DE" w:rsidP="004202DE">
      <w:p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przeprowadzeniem procedury wyboru Wykonawcy a Wykonawcą, polegające w szczególności na: </w:t>
      </w:r>
    </w:p>
    <w:p w:rsidR="004202DE" w:rsidRPr="00020598" w:rsidRDefault="004202DE" w:rsidP="004202DE">
      <w:pPr>
        <w:numPr>
          <w:ilvl w:val="0"/>
          <w:numId w:val="1"/>
        </w:num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>uczestniczeniu w spółce jako wspólnik spółki cywilnej lub spółki osobowej,</w:t>
      </w:r>
    </w:p>
    <w:p w:rsidR="004202DE" w:rsidRPr="00020598" w:rsidRDefault="004202DE" w:rsidP="004202DE">
      <w:pPr>
        <w:numPr>
          <w:ilvl w:val="0"/>
          <w:numId w:val="1"/>
        </w:num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 xml:space="preserve">posiadaniu co najmniej 10% udziałów lub akcji spółki kapitałowej, </w:t>
      </w:r>
    </w:p>
    <w:p w:rsidR="004202DE" w:rsidRPr="00020598" w:rsidRDefault="004202DE" w:rsidP="004202DE">
      <w:pPr>
        <w:numPr>
          <w:ilvl w:val="0"/>
          <w:numId w:val="1"/>
        </w:num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>pełnieniu funkcji członka organu nadzorczego lub zarządzającego, prokurenta lub pełnomocnika,</w:t>
      </w:r>
    </w:p>
    <w:p w:rsidR="004202DE" w:rsidRPr="00020598" w:rsidRDefault="006C4E37" w:rsidP="004202DE">
      <w:pPr>
        <w:numPr>
          <w:ilvl w:val="0"/>
          <w:numId w:val="1"/>
        </w:num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>pozostawianiu</w:t>
      </w:r>
      <w:r w:rsidR="004202DE" w:rsidRPr="00020598">
        <w:rPr>
          <w:sz w:val="22"/>
          <w:szCs w:val="22"/>
        </w:rPr>
        <w:t xml:space="preserve"> w stosunku pokrewieństwa lub powinowactwa w linii prostej, pokrewieństwa drugiego stopnia lub powinowactwa drugiego stopnia w linii bocznej lub w stosunku przysposobienia, opieki lub kurateli,</w:t>
      </w:r>
    </w:p>
    <w:p w:rsidR="004202DE" w:rsidRPr="00020598" w:rsidRDefault="004202DE" w:rsidP="004202DE">
      <w:pPr>
        <w:numPr>
          <w:ilvl w:val="0"/>
          <w:numId w:val="1"/>
        </w:numPr>
        <w:spacing w:line="264" w:lineRule="auto"/>
        <w:jc w:val="both"/>
        <w:rPr>
          <w:sz w:val="22"/>
          <w:szCs w:val="22"/>
        </w:rPr>
      </w:pPr>
      <w:r w:rsidRPr="00020598">
        <w:rPr>
          <w:sz w:val="22"/>
          <w:szCs w:val="22"/>
        </w:rPr>
        <w:t>pozostawaniu z Zamawiającym w takim stosunku prawnym lub faktycznym, że może to budzić uzasadnione wątpliwości co do bezstronności tych osób.</w:t>
      </w:r>
    </w:p>
    <w:p w:rsidR="004202DE" w:rsidRPr="008B2E42" w:rsidRDefault="004202DE" w:rsidP="004202DE">
      <w:pPr>
        <w:spacing w:line="360" w:lineRule="auto"/>
        <w:jc w:val="both"/>
        <w:rPr>
          <w:sz w:val="21"/>
          <w:szCs w:val="21"/>
        </w:rPr>
      </w:pPr>
    </w:p>
    <w:p w:rsidR="004202DE" w:rsidRPr="008B2E42" w:rsidRDefault="004202DE" w:rsidP="004202DE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:rsidR="004202DE" w:rsidRPr="008B2E42" w:rsidRDefault="004202DE" w:rsidP="004202DE">
      <w:pPr>
        <w:spacing w:line="360" w:lineRule="auto"/>
        <w:jc w:val="both"/>
        <w:rPr>
          <w:b/>
          <w:strike/>
          <w:sz w:val="20"/>
          <w:szCs w:val="20"/>
        </w:rPr>
      </w:pPr>
    </w:p>
    <w:p w:rsidR="004202DE" w:rsidRPr="008B2E42" w:rsidRDefault="004202DE" w:rsidP="004202DE">
      <w:pPr>
        <w:spacing w:line="360" w:lineRule="auto"/>
        <w:jc w:val="both"/>
        <w:rPr>
          <w:b/>
          <w:sz w:val="20"/>
          <w:szCs w:val="20"/>
        </w:rPr>
      </w:pPr>
    </w:p>
    <w:p w:rsidR="004202DE" w:rsidRPr="008B2E42" w:rsidRDefault="004202DE" w:rsidP="004202DE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:rsidR="004202DE" w:rsidRPr="008B2E42" w:rsidRDefault="004202DE" w:rsidP="004202DE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:rsidR="004202DE" w:rsidRPr="008B2E42" w:rsidRDefault="004202DE" w:rsidP="004202DE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:rsidR="004202DE" w:rsidRPr="008B2E42" w:rsidRDefault="004202DE" w:rsidP="004202DE"/>
    <w:p w:rsidR="003B1883" w:rsidRDefault="003B1883"/>
    <w:sectPr w:rsidR="003B1883" w:rsidSect="00F0724C">
      <w:headerReference w:type="default" r:id="rId8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02" w:rsidRDefault="00594102" w:rsidP="00B742F7">
      <w:r>
        <w:separator/>
      </w:r>
    </w:p>
  </w:endnote>
  <w:endnote w:type="continuationSeparator" w:id="0">
    <w:p w:rsidR="00594102" w:rsidRDefault="00594102" w:rsidP="00B7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02" w:rsidRDefault="00594102" w:rsidP="00B742F7">
      <w:r>
        <w:separator/>
      </w:r>
    </w:p>
  </w:footnote>
  <w:footnote w:type="continuationSeparator" w:id="0">
    <w:p w:rsidR="00594102" w:rsidRDefault="00594102" w:rsidP="00B74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010" w:rsidRDefault="004202DE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381010" w:rsidRDefault="00493AD2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2DE"/>
    <w:rsid w:val="00020598"/>
    <w:rsid w:val="0027690C"/>
    <w:rsid w:val="003B1883"/>
    <w:rsid w:val="004202DE"/>
    <w:rsid w:val="00493AD2"/>
    <w:rsid w:val="00594102"/>
    <w:rsid w:val="006C4E37"/>
    <w:rsid w:val="00A43B26"/>
    <w:rsid w:val="00A76689"/>
    <w:rsid w:val="00B7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20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02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cp:lastPrinted>2023-11-06T14:02:00Z</cp:lastPrinted>
  <dcterms:created xsi:type="dcterms:W3CDTF">2023-11-04T15:46:00Z</dcterms:created>
  <dcterms:modified xsi:type="dcterms:W3CDTF">2023-11-06T14:02:00Z</dcterms:modified>
</cp:coreProperties>
</file>