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03413" w:rsidRPr="00903413">
        <w:rPr>
          <w:rFonts w:ascii="Arial" w:hAnsi="Arial" w:cs="Arial"/>
          <w:sz w:val="21"/>
          <w:szCs w:val="21"/>
        </w:rPr>
        <w:t xml:space="preserve">Modernizacja drogi dojazdowej do gruntów rolnych we wsi Gródek 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F33AC3">
        <w:rPr>
          <w:rFonts w:ascii="Arial" w:hAnsi="Arial" w:cs="Arial"/>
          <w:sz w:val="21"/>
          <w:szCs w:val="21"/>
        </w:rPr>
        <w:lastRenderedPageBreak/>
        <w:t xml:space="preserve">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06" w:rsidRDefault="00F36106" w:rsidP="0038231F">
      <w:pPr>
        <w:spacing w:after="0" w:line="240" w:lineRule="auto"/>
      </w:pPr>
      <w:r>
        <w:separator/>
      </w:r>
    </w:p>
  </w:endnote>
  <w:end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903413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903413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903413" w:rsidP="00B33142">
    <w:pPr>
      <w:pStyle w:val="Stopka"/>
      <w:jc w:val="center"/>
      <w:rPr>
        <w:rFonts w:ascii="Times New Roman" w:hAnsi="Times New Roman"/>
        <w:i/>
      </w:rPr>
    </w:pPr>
    <w:r w:rsidRPr="00903413">
      <w:rPr>
        <w:rFonts w:ascii="Times New Roman" w:hAnsi="Times New Roman"/>
        <w:i/>
      </w:rPr>
      <w:t xml:space="preserve">Modernizacja drogi dojazdowej do gruntów rolnych we wsi </w:t>
    </w:r>
    <w:r w:rsidRPr="00903413">
      <w:rPr>
        <w:rFonts w:ascii="Times New Roman" w:hAnsi="Times New Roman"/>
        <w:i/>
      </w:rPr>
      <w:t>Gródek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06" w:rsidRDefault="00F36106" w:rsidP="0038231F">
      <w:pPr>
        <w:spacing w:after="0" w:line="240" w:lineRule="auto"/>
      </w:pPr>
      <w:r>
        <w:separator/>
      </w:r>
    </w:p>
  </w:footnote>
  <w:foot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DB685B" w:rsidP="000F410F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13" w:rsidRDefault="009034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2716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03413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A21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3A38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drogi dojazdowej do gruntów rolnych we wsi Gródek - II postępowanie</dc:subject>
  <dc:creator>Gmina Baranów</dc:creator>
  <cp:lastModifiedBy>Robert Litwinek</cp:lastModifiedBy>
  <cp:revision>5</cp:revision>
  <cp:lastPrinted>2018-01-11T08:04:00Z</cp:lastPrinted>
  <dcterms:created xsi:type="dcterms:W3CDTF">2018-01-10T09:33:00Z</dcterms:created>
  <dcterms:modified xsi:type="dcterms:W3CDTF">2018-05-20T10:53:00Z</dcterms:modified>
</cp:coreProperties>
</file>